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60ED1" w14:textId="77777777" w:rsidR="00744737" w:rsidRPr="00F202A2" w:rsidRDefault="00744737" w:rsidP="00744737">
      <w:pPr>
        <w:spacing w:line="240" w:lineRule="auto"/>
        <w:contextualSpacing/>
        <w:rPr>
          <w:rFonts w:ascii="Comic Sans MS" w:hAnsi="Comic Sans MS"/>
          <w:lang w:val="en-CA"/>
        </w:rPr>
      </w:pPr>
      <w:r>
        <w:rPr>
          <w:rFonts w:ascii="Comic Sans MS" w:hAnsi="Comic Sans MS"/>
          <w:b/>
          <w:u w:val="single"/>
          <w:lang w:val="en-CA"/>
        </w:rPr>
        <w:t>Running Water: Rivers</w:t>
      </w:r>
      <w:r>
        <w:rPr>
          <w:rFonts w:ascii="Comic Sans MS" w:hAnsi="Comic Sans MS"/>
          <w:lang w:val="en-CA"/>
        </w:rPr>
        <w:tab/>
      </w:r>
      <w:r>
        <w:rPr>
          <w:rFonts w:ascii="Comic Sans MS" w:hAnsi="Comic Sans MS"/>
          <w:lang w:val="en-CA"/>
        </w:rPr>
        <w:tab/>
      </w:r>
      <w:r>
        <w:rPr>
          <w:rFonts w:ascii="Comic Sans MS" w:hAnsi="Comic Sans MS"/>
          <w:lang w:val="en-CA"/>
        </w:rPr>
        <w:tab/>
      </w:r>
      <w:r>
        <w:rPr>
          <w:rFonts w:ascii="Comic Sans MS" w:hAnsi="Comic Sans MS"/>
          <w:lang w:val="en-CA"/>
        </w:rPr>
        <w:tab/>
      </w:r>
      <w:r>
        <w:rPr>
          <w:rFonts w:ascii="Comic Sans MS" w:hAnsi="Comic Sans MS"/>
          <w:lang w:val="en-CA"/>
        </w:rPr>
        <w:tab/>
      </w:r>
      <w:r>
        <w:rPr>
          <w:rFonts w:ascii="Comic Sans MS" w:hAnsi="Comic Sans MS"/>
          <w:lang w:val="en-CA"/>
        </w:rPr>
        <w:tab/>
      </w:r>
      <w:r>
        <w:rPr>
          <w:rFonts w:ascii="Comic Sans MS" w:hAnsi="Comic Sans MS"/>
          <w:lang w:val="en-CA"/>
        </w:rPr>
        <w:tab/>
        <w:t xml:space="preserve">Name: </w:t>
      </w:r>
    </w:p>
    <w:p w14:paraId="0FC3442A" w14:textId="77777777" w:rsidR="00744737" w:rsidRDefault="00744737" w:rsidP="00744737">
      <w:pPr>
        <w:spacing w:line="240" w:lineRule="auto"/>
        <w:contextualSpacing/>
        <w:rPr>
          <w:rFonts w:ascii="Comic Sans MS" w:hAnsi="Comic Sans MS"/>
          <w:lang w:val="en-CA"/>
        </w:rPr>
      </w:pPr>
      <w:r>
        <w:rPr>
          <w:rFonts w:ascii="Comic Sans MS" w:hAnsi="Comic Sans MS"/>
          <w:lang w:val="en-CA"/>
        </w:rPr>
        <w:t xml:space="preserve">Unit 2: Gradational Processes </w:t>
      </w:r>
    </w:p>
    <w:p w14:paraId="511AC9BC" w14:textId="77777777" w:rsidR="00744737" w:rsidRDefault="00744737" w:rsidP="00744737">
      <w:pPr>
        <w:spacing w:line="240" w:lineRule="auto"/>
        <w:contextualSpacing/>
        <w:rPr>
          <w:rFonts w:ascii="Comic Sans MS" w:hAnsi="Comic Sans MS"/>
          <w:lang w:val="en-CA"/>
        </w:rPr>
      </w:pPr>
    </w:p>
    <w:p w14:paraId="0BBA2045" w14:textId="77777777" w:rsidR="00744737" w:rsidRDefault="00744737" w:rsidP="00744737">
      <w:pPr>
        <w:spacing w:line="240" w:lineRule="auto"/>
        <w:contextualSpacing/>
        <w:rPr>
          <w:rFonts w:ascii="Comic Sans MS" w:hAnsi="Comic Sans MS"/>
          <w:lang w:val="en-CA"/>
        </w:rPr>
      </w:pPr>
      <w:r>
        <w:rPr>
          <w:rFonts w:ascii="Comic Sans MS" w:hAnsi="Comic Sans MS"/>
          <w:lang w:val="en-CA"/>
        </w:rPr>
        <w:t xml:space="preserve">Water can create unique landforms around the world. For example, wherever significant amounts of precipitation fall on the earth’s surface, the work of running water shapes and reshapes the land, wearing down tough rough spots and filling in hollows. </w:t>
      </w:r>
    </w:p>
    <w:p w14:paraId="7E74AAEA" w14:textId="77777777" w:rsidR="00744737" w:rsidRDefault="00744737" w:rsidP="00744737">
      <w:pPr>
        <w:spacing w:line="240" w:lineRule="auto"/>
        <w:contextualSpacing/>
        <w:rPr>
          <w:rFonts w:ascii="Comic Sans MS" w:hAnsi="Comic Sans MS"/>
          <w:lang w:val="en-CA"/>
        </w:rPr>
      </w:pPr>
    </w:p>
    <w:p w14:paraId="5CCDC785" w14:textId="77777777" w:rsidR="00744737" w:rsidRDefault="00744737" w:rsidP="00744737">
      <w:pPr>
        <w:spacing w:line="240" w:lineRule="auto"/>
        <w:contextualSpacing/>
        <w:rPr>
          <w:rFonts w:ascii="Comic Sans MS" w:hAnsi="Comic Sans MS"/>
          <w:lang w:val="en-CA"/>
        </w:rPr>
      </w:pPr>
      <w:r>
        <w:rPr>
          <w:rFonts w:ascii="Comic Sans MS" w:hAnsi="Comic Sans MS"/>
          <w:lang w:val="en-CA"/>
        </w:rPr>
        <w:t xml:space="preserve">Rivers are born in upland areas and can be classified as streams when water begins to accumulate and follow a definite course. </w:t>
      </w:r>
    </w:p>
    <w:p w14:paraId="5D6C248A" w14:textId="77777777" w:rsidR="00744737" w:rsidRDefault="00744737" w:rsidP="00744737">
      <w:pPr>
        <w:spacing w:line="240" w:lineRule="auto"/>
        <w:contextualSpacing/>
        <w:rPr>
          <w:rFonts w:ascii="Comic Sans MS" w:hAnsi="Comic Sans MS"/>
          <w:lang w:val="en-CA"/>
        </w:rPr>
      </w:pPr>
    </w:p>
    <w:p w14:paraId="18C29934" w14:textId="77777777" w:rsidR="00744737" w:rsidRDefault="00744737" w:rsidP="00744737">
      <w:pPr>
        <w:spacing w:line="240" w:lineRule="auto"/>
        <w:contextualSpacing/>
        <w:rPr>
          <w:rFonts w:ascii="Comic Sans MS" w:hAnsi="Comic Sans MS"/>
          <w:lang w:val="en-CA"/>
        </w:rPr>
      </w:pPr>
      <w:r>
        <w:rPr>
          <w:rFonts w:ascii="Comic Sans MS" w:hAnsi="Comic Sans MS"/>
          <w:b/>
          <w:lang w:val="en-CA"/>
        </w:rPr>
        <w:t xml:space="preserve">River Anatomy: </w:t>
      </w:r>
    </w:p>
    <w:p w14:paraId="7C7C15E9" w14:textId="77777777" w:rsidR="00744737" w:rsidRDefault="00744737" w:rsidP="00744737">
      <w:pPr>
        <w:spacing w:line="240" w:lineRule="auto"/>
        <w:contextualSpacing/>
        <w:rPr>
          <w:rFonts w:ascii="Comic Sans MS" w:hAnsi="Comic Sans MS"/>
          <w:lang w:val="en-CA"/>
        </w:rPr>
      </w:pPr>
    </w:p>
    <w:p w14:paraId="3F618A6C" w14:textId="77777777" w:rsidR="00744737" w:rsidRDefault="00744737" w:rsidP="00744737">
      <w:pPr>
        <w:spacing w:line="240" w:lineRule="auto"/>
        <w:contextualSpacing/>
        <w:rPr>
          <w:rFonts w:ascii="Comic Sans MS" w:hAnsi="Comic Sans MS"/>
          <w:lang w:val="en-CA"/>
        </w:rPr>
      </w:pPr>
    </w:p>
    <w:p w14:paraId="1C0837F7" w14:textId="77777777" w:rsidR="00744737" w:rsidRDefault="00744737" w:rsidP="00744737">
      <w:pPr>
        <w:spacing w:line="240" w:lineRule="auto"/>
        <w:contextualSpacing/>
        <w:jc w:val="center"/>
        <w:rPr>
          <w:rFonts w:ascii="Comic Sans MS" w:hAnsi="Comic Sans MS"/>
          <w:lang w:val="en-CA"/>
        </w:rPr>
      </w:pPr>
      <w:r>
        <w:rPr>
          <w:rFonts w:ascii="Comic Sans MS" w:hAnsi="Comic Sans MS"/>
          <w:noProof/>
          <w:lang w:eastAsia="en-US"/>
        </w:rPr>
        <w:drawing>
          <wp:inline distT="0" distB="0" distL="0" distR="0" wp14:anchorId="6EF15036" wp14:editId="3A9F24D3">
            <wp:extent cx="4934415" cy="374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4415" cy="3746500"/>
                    </a:xfrm>
                    <a:prstGeom prst="rect">
                      <a:avLst/>
                    </a:prstGeom>
                    <a:noFill/>
                    <a:ln>
                      <a:noFill/>
                    </a:ln>
                  </pic:spPr>
                </pic:pic>
              </a:graphicData>
            </a:graphic>
          </wp:inline>
        </w:drawing>
      </w:r>
    </w:p>
    <w:p w14:paraId="0257B356" w14:textId="77777777" w:rsidR="000A44C0" w:rsidRDefault="000A44C0"/>
    <w:p w14:paraId="79878AFC" w14:textId="77777777" w:rsidR="00744737" w:rsidRDefault="00744737">
      <w:pPr>
        <w:rPr>
          <w:b/>
        </w:rPr>
      </w:pPr>
    </w:p>
    <w:p w14:paraId="5FEBCDD9" w14:textId="77777777" w:rsidR="00744737" w:rsidRDefault="00744737">
      <w:pPr>
        <w:rPr>
          <w:b/>
        </w:rPr>
      </w:pPr>
    </w:p>
    <w:p w14:paraId="7444E8C0" w14:textId="77777777" w:rsidR="00744737" w:rsidRDefault="00744737">
      <w:pPr>
        <w:rPr>
          <w:b/>
        </w:rPr>
      </w:pPr>
    </w:p>
    <w:p w14:paraId="12A215AC" w14:textId="77777777" w:rsidR="00744737" w:rsidRDefault="00744737">
      <w:r w:rsidRPr="00744737">
        <w:rPr>
          <w:b/>
        </w:rPr>
        <w:t>Key Terms:</w:t>
      </w:r>
      <w:r>
        <w:t xml:space="preserve"> drainage basin, watershed, head (source), tributary, river, confluence, bed, flood plain, </w:t>
      </w:r>
      <w:proofErr w:type="gramStart"/>
      <w:r>
        <w:t>river</w:t>
      </w:r>
      <w:proofErr w:type="gramEnd"/>
      <w:r>
        <w:t xml:space="preserve"> valley, mouth </w:t>
      </w:r>
    </w:p>
    <w:p w14:paraId="6F262E24" w14:textId="77777777" w:rsidR="00744737" w:rsidRPr="00DA0B52" w:rsidRDefault="00744737" w:rsidP="00744737">
      <w:pPr>
        <w:spacing w:line="240" w:lineRule="auto"/>
        <w:contextualSpacing/>
        <w:rPr>
          <w:rFonts w:ascii="Comic Sans MS" w:hAnsi="Comic Sans MS"/>
          <w:lang w:val="en-CA"/>
        </w:rPr>
      </w:pPr>
      <w:r w:rsidRPr="00DA0B52">
        <w:rPr>
          <w:rFonts w:ascii="Comic Sans MS" w:hAnsi="Comic Sans MS"/>
          <w:b/>
          <w:u w:val="single"/>
          <w:lang w:val="en-CA"/>
        </w:rPr>
        <w:lastRenderedPageBreak/>
        <w:t>Erosion</w:t>
      </w:r>
      <w:r>
        <w:rPr>
          <w:rFonts w:ascii="Comic Sans MS" w:hAnsi="Comic Sans MS"/>
          <w:b/>
          <w:u w:val="single"/>
          <w:lang w:val="en-CA"/>
        </w:rPr>
        <w:t>al</w:t>
      </w:r>
      <w:r w:rsidRPr="00DA0B52">
        <w:rPr>
          <w:rFonts w:ascii="Comic Sans MS" w:hAnsi="Comic Sans MS"/>
          <w:b/>
          <w:u w:val="single"/>
          <w:lang w:val="en-CA"/>
        </w:rPr>
        <w:t xml:space="preserve"> action of rivers</w:t>
      </w:r>
    </w:p>
    <w:p w14:paraId="26C4FFEF" w14:textId="77777777" w:rsidR="00744737" w:rsidRPr="00AF1DBA" w:rsidRDefault="00744737" w:rsidP="00744737">
      <w:pPr>
        <w:spacing w:line="240" w:lineRule="auto"/>
        <w:contextualSpacing/>
        <w:rPr>
          <w:rFonts w:ascii="Comic Sans MS" w:hAnsi="Comic Sans MS"/>
          <w:b/>
          <w:u w:val="single"/>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476"/>
      </w:tblGrid>
      <w:tr w:rsidR="00744737" w:rsidRPr="00E67DBD" w14:paraId="42746032" w14:textId="77777777" w:rsidTr="000F25CE">
        <w:tc>
          <w:tcPr>
            <w:tcW w:w="2093" w:type="dxa"/>
          </w:tcPr>
          <w:p w14:paraId="6E9B3A2E" w14:textId="77777777" w:rsidR="00744737" w:rsidRPr="00744737" w:rsidRDefault="00744737" w:rsidP="000F25CE">
            <w:pPr>
              <w:spacing w:after="0" w:line="240" w:lineRule="auto"/>
              <w:contextualSpacing/>
              <w:rPr>
                <w:rFonts w:ascii="Comic Sans MS" w:hAnsi="Comic Sans MS"/>
                <w:b/>
                <w:lang w:val="en-CA"/>
              </w:rPr>
            </w:pPr>
            <w:r w:rsidRPr="00744737">
              <w:rPr>
                <w:rFonts w:ascii="Comic Sans MS" w:hAnsi="Comic Sans MS"/>
                <w:b/>
                <w:lang w:val="en-CA"/>
              </w:rPr>
              <w:t xml:space="preserve">Hydraulic action </w:t>
            </w:r>
          </w:p>
        </w:tc>
        <w:tc>
          <w:tcPr>
            <w:tcW w:w="7483" w:type="dxa"/>
          </w:tcPr>
          <w:p w14:paraId="5413E60E" w14:textId="77777777" w:rsidR="00744737" w:rsidRPr="00DA0B52" w:rsidRDefault="00744737" w:rsidP="00744737">
            <w:pPr>
              <w:numPr>
                <w:ilvl w:val="0"/>
                <w:numId w:val="1"/>
              </w:numPr>
              <w:spacing w:after="0" w:line="240" w:lineRule="auto"/>
              <w:contextualSpacing/>
              <w:rPr>
                <w:rFonts w:ascii="Comic Sans MS" w:hAnsi="Comic Sans MS"/>
                <w:lang w:val="en-CA"/>
              </w:rPr>
            </w:pPr>
            <w:r w:rsidRPr="00DA0B52">
              <w:rPr>
                <w:rFonts w:ascii="Comic Sans MS" w:hAnsi="Comic Sans MS"/>
                <w:lang w:val="en-CA"/>
              </w:rPr>
              <w:t xml:space="preserve">Force of water has great power. </w:t>
            </w:r>
          </w:p>
          <w:p w14:paraId="1A6D7DEE" w14:textId="77777777" w:rsidR="00744737" w:rsidRPr="00DA0B52" w:rsidRDefault="00744737" w:rsidP="00744737">
            <w:pPr>
              <w:numPr>
                <w:ilvl w:val="0"/>
                <w:numId w:val="1"/>
              </w:numPr>
              <w:spacing w:after="0" w:line="240" w:lineRule="auto"/>
              <w:contextualSpacing/>
              <w:rPr>
                <w:rFonts w:ascii="Comic Sans MS" w:hAnsi="Comic Sans MS"/>
                <w:lang w:val="en-CA"/>
              </w:rPr>
            </w:pPr>
            <w:r w:rsidRPr="00DA0B52">
              <w:rPr>
                <w:rFonts w:ascii="Comic Sans MS" w:hAnsi="Comic Sans MS"/>
                <w:lang w:val="en-CA"/>
              </w:rPr>
              <w:t>Material is worked loose from banks and riverbed then carried</w:t>
            </w:r>
            <w:r>
              <w:rPr>
                <w:rFonts w:ascii="Comic Sans MS" w:hAnsi="Comic Sans MS"/>
                <w:lang w:val="en-CA"/>
              </w:rPr>
              <w:t xml:space="preserve"> _______</w:t>
            </w:r>
            <w:r w:rsidRPr="00DA0B52">
              <w:rPr>
                <w:rFonts w:ascii="Comic Sans MS" w:hAnsi="Comic Sans MS"/>
                <w:lang w:val="en-CA"/>
              </w:rPr>
              <w:t xml:space="preserve">________________________________________. </w:t>
            </w:r>
          </w:p>
          <w:p w14:paraId="7584DAF1" w14:textId="77777777" w:rsidR="00744737" w:rsidRPr="00DA0B52" w:rsidRDefault="00744737" w:rsidP="00744737">
            <w:pPr>
              <w:numPr>
                <w:ilvl w:val="0"/>
                <w:numId w:val="1"/>
              </w:numPr>
              <w:spacing w:after="0" w:line="240" w:lineRule="auto"/>
              <w:contextualSpacing/>
              <w:rPr>
                <w:rFonts w:ascii="Comic Sans MS" w:hAnsi="Comic Sans MS"/>
                <w:lang w:val="en-CA"/>
              </w:rPr>
            </w:pPr>
            <w:r w:rsidRPr="00DA0B52">
              <w:rPr>
                <w:rFonts w:ascii="Comic Sans MS" w:hAnsi="Comic Sans MS"/>
                <w:lang w:val="en-CA"/>
              </w:rPr>
              <w:t>Greater the velocity the greater the erosion</w:t>
            </w:r>
          </w:p>
          <w:p w14:paraId="04D03455" w14:textId="77777777" w:rsidR="00744737" w:rsidRPr="00E67DBD" w:rsidRDefault="00744737" w:rsidP="000F25CE">
            <w:pPr>
              <w:spacing w:after="0" w:line="240" w:lineRule="auto"/>
              <w:contextualSpacing/>
              <w:rPr>
                <w:rFonts w:ascii="Comic Sans MS" w:hAnsi="Comic Sans MS"/>
                <w:b/>
                <w:u w:val="single"/>
                <w:lang w:val="en-CA"/>
              </w:rPr>
            </w:pPr>
          </w:p>
        </w:tc>
      </w:tr>
      <w:tr w:rsidR="00744737" w:rsidRPr="00E67DBD" w14:paraId="70F82C77" w14:textId="77777777" w:rsidTr="000F25CE">
        <w:tc>
          <w:tcPr>
            <w:tcW w:w="2093" w:type="dxa"/>
          </w:tcPr>
          <w:p w14:paraId="059B244D" w14:textId="77777777" w:rsidR="00744737" w:rsidRPr="00744737" w:rsidRDefault="00744737" w:rsidP="000F25CE">
            <w:pPr>
              <w:spacing w:after="0" w:line="240" w:lineRule="auto"/>
              <w:contextualSpacing/>
              <w:rPr>
                <w:rFonts w:ascii="Comic Sans MS" w:hAnsi="Comic Sans MS"/>
                <w:b/>
                <w:lang w:val="en-CA"/>
              </w:rPr>
            </w:pPr>
            <w:r w:rsidRPr="00744737">
              <w:rPr>
                <w:rFonts w:ascii="Comic Sans MS" w:hAnsi="Comic Sans MS"/>
                <w:b/>
                <w:lang w:val="en-CA"/>
              </w:rPr>
              <w:t>Abrasion</w:t>
            </w:r>
          </w:p>
        </w:tc>
        <w:tc>
          <w:tcPr>
            <w:tcW w:w="7483" w:type="dxa"/>
          </w:tcPr>
          <w:p w14:paraId="2BCC520D" w14:textId="77777777" w:rsidR="00744737" w:rsidRPr="00DA0B52" w:rsidRDefault="00744737" w:rsidP="00744737">
            <w:pPr>
              <w:numPr>
                <w:ilvl w:val="0"/>
                <w:numId w:val="2"/>
              </w:numPr>
              <w:spacing w:after="0" w:line="240" w:lineRule="auto"/>
              <w:contextualSpacing/>
              <w:rPr>
                <w:rFonts w:ascii="Comic Sans MS" w:hAnsi="Comic Sans MS"/>
                <w:lang w:val="en-CA"/>
              </w:rPr>
            </w:pPr>
            <w:r w:rsidRPr="00DA0B52">
              <w:rPr>
                <w:rFonts w:ascii="Comic Sans MS" w:hAnsi="Comic Sans MS"/>
                <w:lang w:val="en-CA"/>
              </w:rPr>
              <w:t xml:space="preserve">Debris and sand have an abrasive effect on </w:t>
            </w:r>
            <w:proofErr w:type="gramStart"/>
            <w:r w:rsidRPr="00DA0B52">
              <w:rPr>
                <w:rFonts w:ascii="Comic Sans MS" w:hAnsi="Comic Sans MS"/>
                <w:lang w:val="en-CA"/>
              </w:rPr>
              <w:t>river banks</w:t>
            </w:r>
            <w:proofErr w:type="gramEnd"/>
            <w:r w:rsidRPr="00DA0B52">
              <w:rPr>
                <w:rFonts w:ascii="Comic Sans MS" w:hAnsi="Comic Sans MS"/>
                <w:lang w:val="en-CA"/>
              </w:rPr>
              <w:t xml:space="preserve"> and river beds. </w:t>
            </w:r>
          </w:p>
          <w:p w14:paraId="5874796A" w14:textId="77777777" w:rsidR="00744737" w:rsidRPr="00DA0B52" w:rsidRDefault="00744737" w:rsidP="00744737">
            <w:pPr>
              <w:numPr>
                <w:ilvl w:val="0"/>
                <w:numId w:val="2"/>
              </w:numPr>
              <w:spacing w:after="0" w:line="240" w:lineRule="auto"/>
              <w:contextualSpacing/>
              <w:rPr>
                <w:rFonts w:ascii="Comic Sans MS" w:hAnsi="Comic Sans MS"/>
                <w:lang w:val="en-CA"/>
              </w:rPr>
            </w:pPr>
            <w:r w:rsidRPr="00DA0B52">
              <w:rPr>
                <w:rFonts w:ascii="Comic Sans MS" w:hAnsi="Comic Sans MS"/>
                <w:lang w:val="en-CA"/>
              </w:rPr>
              <w:t>Rocks look polished by the ab</w:t>
            </w:r>
            <w:r>
              <w:rPr>
                <w:rFonts w:ascii="Comic Sans MS" w:hAnsi="Comic Sans MS"/>
                <w:lang w:val="en-CA"/>
              </w:rPr>
              <w:t xml:space="preserve">rasive power of the river’s load </w:t>
            </w:r>
          </w:p>
          <w:p w14:paraId="0762B64C" w14:textId="77777777" w:rsidR="00744737" w:rsidRPr="00E67DBD" w:rsidRDefault="00744737" w:rsidP="000F25CE">
            <w:pPr>
              <w:spacing w:after="0" w:line="240" w:lineRule="auto"/>
              <w:contextualSpacing/>
              <w:rPr>
                <w:rFonts w:ascii="Comic Sans MS" w:hAnsi="Comic Sans MS"/>
                <w:b/>
                <w:u w:val="single"/>
                <w:lang w:val="en-CA"/>
              </w:rPr>
            </w:pPr>
          </w:p>
        </w:tc>
      </w:tr>
      <w:tr w:rsidR="00744737" w:rsidRPr="00E67DBD" w14:paraId="3B3AED34" w14:textId="77777777" w:rsidTr="000F25CE">
        <w:tc>
          <w:tcPr>
            <w:tcW w:w="2093" w:type="dxa"/>
          </w:tcPr>
          <w:p w14:paraId="7BCECD88" w14:textId="77777777" w:rsidR="00744737" w:rsidRPr="00744737" w:rsidRDefault="00744737" w:rsidP="000F25CE">
            <w:pPr>
              <w:spacing w:after="0" w:line="240" w:lineRule="auto"/>
              <w:contextualSpacing/>
              <w:rPr>
                <w:rFonts w:ascii="Comic Sans MS" w:hAnsi="Comic Sans MS"/>
                <w:b/>
                <w:lang w:val="en-CA"/>
              </w:rPr>
            </w:pPr>
            <w:r w:rsidRPr="00744737">
              <w:rPr>
                <w:rFonts w:ascii="Comic Sans MS" w:hAnsi="Comic Sans MS"/>
                <w:b/>
                <w:lang w:val="en-CA"/>
              </w:rPr>
              <w:t>Attrition</w:t>
            </w:r>
          </w:p>
        </w:tc>
        <w:tc>
          <w:tcPr>
            <w:tcW w:w="7483" w:type="dxa"/>
          </w:tcPr>
          <w:p w14:paraId="47AFE7CC" w14:textId="77777777" w:rsidR="00744737" w:rsidRDefault="00744737" w:rsidP="00744737">
            <w:pPr>
              <w:numPr>
                <w:ilvl w:val="0"/>
                <w:numId w:val="3"/>
              </w:numPr>
              <w:spacing w:after="0" w:line="240" w:lineRule="auto"/>
              <w:contextualSpacing/>
              <w:rPr>
                <w:rFonts w:ascii="Comic Sans MS" w:hAnsi="Comic Sans MS"/>
                <w:lang w:val="en-CA"/>
              </w:rPr>
            </w:pPr>
            <w:r w:rsidRPr="00BB3526">
              <w:rPr>
                <w:rFonts w:ascii="Comic Sans MS" w:hAnsi="Comic Sans MS"/>
                <w:lang w:val="en-CA"/>
              </w:rPr>
              <w:t>When water moves fast, rocks of varying sizes are moved along by the river and the</w:t>
            </w:r>
            <w:r>
              <w:rPr>
                <w:rFonts w:ascii="Comic Sans MS" w:hAnsi="Comic Sans MS"/>
                <w:lang w:val="en-CA"/>
              </w:rPr>
              <w:t xml:space="preserve">y repeatedly strike other rocks </w:t>
            </w:r>
            <w:r w:rsidRPr="00BB3526">
              <w:rPr>
                <w:rFonts w:ascii="Comic Sans MS" w:hAnsi="Comic Sans MS"/>
                <w:lang w:val="en-CA"/>
              </w:rPr>
              <w:sym w:font="Wingdings" w:char="F0E0"/>
            </w:r>
            <w:r>
              <w:rPr>
                <w:rFonts w:ascii="Comic Sans MS" w:hAnsi="Comic Sans MS"/>
                <w:lang w:val="en-CA"/>
              </w:rPr>
              <w:t xml:space="preserve"> ______</w:t>
            </w:r>
          </w:p>
          <w:p w14:paraId="425C4DA8" w14:textId="77777777" w:rsidR="00744737" w:rsidRPr="00BB3526" w:rsidRDefault="00744737" w:rsidP="000F25CE">
            <w:pPr>
              <w:spacing w:after="0" w:line="240" w:lineRule="auto"/>
              <w:ind w:left="720"/>
              <w:contextualSpacing/>
              <w:rPr>
                <w:rFonts w:ascii="Comic Sans MS" w:hAnsi="Comic Sans MS"/>
                <w:lang w:val="en-CA"/>
              </w:rPr>
            </w:pPr>
            <w:r>
              <w:rPr>
                <w:rFonts w:ascii="Comic Sans MS" w:hAnsi="Comic Sans MS"/>
                <w:lang w:val="en-CA"/>
              </w:rPr>
              <w:t xml:space="preserve">_______________________________________________. </w:t>
            </w:r>
          </w:p>
          <w:p w14:paraId="6A1C09FC" w14:textId="77777777" w:rsidR="00744737" w:rsidRPr="00E67DBD" w:rsidRDefault="00744737" w:rsidP="000F25CE">
            <w:pPr>
              <w:spacing w:after="0" w:line="240" w:lineRule="auto"/>
              <w:contextualSpacing/>
              <w:rPr>
                <w:rFonts w:ascii="Comic Sans MS" w:hAnsi="Comic Sans MS"/>
                <w:b/>
                <w:u w:val="single"/>
                <w:lang w:val="en-CA"/>
              </w:rPr>
            </w:pPr>
          </w:p>
          <w:p w14:paraId="50B7EE39" w14:textId="77777777" w:rsidR="00744737" w:rsidRPr="00E67DBD" w:rsidRDefault="00744737" w:rsidP="000F25CE">
            <w:pPr>
              <w:spacing w:after="0" w:line="240" w:lineRule="auto"/>
              <w:contextualSpacing/>
              <w:rPr>
                <w:rFonts w:ascii="Comic Sans MS" w:hAnsi="Comic Sans MS"/>
                <w:b/>
                <w:u w:val="single"/>
                <w:lang w:val="en-CA"/>
              </w:rPr>
            </w:pPr>
          </w:p>
        </w:tc>
      </w:tr>
      <w:tr w:rsidR="00744737" w:rsidRPr="00E67DBD" w14:paraId="534089E0" w14:textId="77777777" w:rsidTr="000F25CE">
        <w:tc>
          <w:tcPr>
            <w:tcW w:w="2093" w:type="dxa"/>
          </w:tcPr>
          <w:p w14:paraId="5EAABE54" w14:textId="77777777" w:rsidR="00744737" w:rsidRPr="00744737" w:rsidRDefault="00744737" w:rsidP="000F25CE">
            <w:pPr>
              <w:spacing w:after="0" w:line="240" w:lineRule="auto"/>
              <w:contextualSpacing/>
              <w:rPr>
                <w:rFonts w:ascii="Comic Sans MS" w:hAnsi="Comic Sans MS"/>
                <w:b/>
                <w:lang w:val="en-CA"/>
              </w:rPr>
            </w:pPr>
            <w:r w:rsidRPr="00744737">
              <w:rPr>
                <w:rFonts w:ascii="Comic Sans MS" w:hAnsi="Comic Sans MS"/>
                <w:b/>
                <w:lang w:val="en-CA"/>
              </w:rPr>
              <w:t>Corrosion</w:t>
            </w:r>
          </w:p>
        </w:tc>
        <w:tc>
          <w:tcPr>
            <w:tcW w:w="7483" w:type="dxa"/>
          </w:tcPr>
          <w:p w14:paraId="57547F92" w14:textId="77777777" w:rsidR="00744737" w:rsidRPr="00BB3526" w:rsidRDefault="00744737" w:rsidP="00744737">
            <w:pPr>
              <w:numPr>
                <w:ilvl w:val="0"/>
                <w:numId w:val="3"/>
              </w:numPr>
              <w:spacing w:after="0" w:line="240" w:lineRule="auto"/>
              <w:contextualSpacing/>
              <w:rPr>
                <w:rFonts w:ascii="Comic Sans MS" w:hAnsi="Comic Sans MS"/>
                <w:lang w:val="en-CA"/>
              </w:rPr>
            </w:pPr>
            <w:r>
              <w:rPr>
                <w:rFonts w:ascii="Comic Sans MS" w:hAnsi="Comic Sans MS"/>
                <w:lang w:val="en-CA"/>
              </w:rPr>
              <w:t xml:space="preserve">Rivers are mildly _____________ and some rocks are _______________ </w:t>
            </w:r>
            <w:r w:rsidRPr="00BB3526">
              <w:rPr>
                <w:rFonts w:ascii="Comic Sans MS" w:hAnsi="Comic Sans MS"/>
                <w:lang w:val="en-CA"/>
              </w:rPr>
              <w:t>in water and transported.</w:t>
            </w:r>
          </w:p>
          <w:p w14:paraId="5FAEE2D2" w14:textId="77777777" w:rsidR="00744737" w:rsidRPr="00E67DBD" w:rsidRDefault="00744737" w:rsidP="000F25CE">
            <w:pPr>
              <w:spacing w:after="0" w:line="240" w:lineRule="auto"/>
              <w:contextualSpacing/>
              <w:rPr>
                <w:rFonts w:ascii="Comic Sans MS" w:hAnsi="Comic Sans MS"/>
                <w:b/>
                <w:u w:val="single"/>
                <w:lang w:val="en-CA"/>
              </w:rPr>
            </w:pPr>
          </w:p>
        </w:tc>
      </w:tr>
    </w:tbl>
    <w:p w14:paraId="6DF62C51" w14:textId="77777777" w:rsidR="00744737" w:rsidRDefault="00744737" w:rsidP="00744737">
      <w:pPr>
        <w:spacing w:line="240" w:lineRule="auto"/>
        <w:contextualSpacing/>
        <w:rPr>
          <w:rFonts w:ascii="Comic Sans MS" w:hAnsi="Comic Sans MS"/>
          <w:b/>
          <w:u w:val="single"/>
          <w:lang w:val="en-CA"/>
        </w:rPr>
      </w:pPr>
    </w:p>
    <w:p w14:paraId="180F0661" w14:textId="77777777" w:rsidR="00744737" w:rsidRDefault="00744737" w:rsidP="00744737">
      <w:pPr>
        <w:spacing w:line="240" w:lineRule="auto"/>
        <w:contextualSpacing/>
        <w:rPr>
          <w:rFonts w:ascii="Comic Sans MS" w:hAnsi="Comic Sans MS"/>
          <w:b/>
          <w:u w:val="single"/>
          <w:lang w:val="en-CA"/>
        </w:rPr>
      </w:pPr>
      <w:r>
        <w:rPr>
          <w:rFonts w:ascii="Comic Sans MS" w:hAnsi="Comic Sans MS"/>
          <w:b/>
          <w:u w:val="single"/>
          <w:lang w:val="en-CA"/>
        </w:rPr>
        <w:t>Ways that rivers transport sediments:</w:t>
      </w:r>
    </w:p>
    <w:p w14:paraId="137480E5" w14:textId="77777777" w:rsidR="00744737" w:rsidRDefault="00744737" w:rsidP="00744737">
      <w:pPr>
        <w:spacing w:line="240" w:lineRule="auto"/>
        <w:contextualSpacing/>
        <w:rPr>
          <w:rFonts w:ascii="Comic Sans MS" w:hAnsi="Comic Sans MS"/>
          <w:b/>
          <w:u w:val="single"/>
          <w:lang w:val="en-CA"/>
        </w:rPr>
      </w:pPr>
    </w:p>
    <w:tbl>
      <w:tblPr>
        <w:tblStyle w:val="TableGrid"/>
        <w:tblpPr w:leftFromText="180" w:rightFromText="180" w:vertAnchor="page" w:horzAnchor="page" w:tblpX="1729" w:tblpY="12241"/>
        <w:tblW w:w="0" w:type="auto"/>
        <w:tblLook w:val="04A0" w:firstRow="1" w:lastRow="0" w:firstColumn="1" w:lastColumn="0" w:noHBand="0" w:noVBand="1"/>
      </w:tblPr>
      <w:tblGrid>
        <w:gridCol w:w="3794"/>
        <w:gridCol w:w="3969"/>
      </w:tblGrid>
      <w:tr w:rsidR="00CC03DA" w14:paraId="4143A20A" w14:textId="77777777" w:rsidTr="00CC03DA">
        <w:tc>
          <w:tcPr>
            <w:tcW w:w="3794" w:type="dxa"/>
          </w:tcPr>
          <w:p w14:paraId="778199DE" w14:textId="77777777" w:rsidR="00CC03DA" w:rsidRDefault="00CC03DA" w:rsidP="00CC03DA">
            <w:pPr>
              <w:spacing w:line="240" w:lineRule="auto"/>
              <w:contextualSpacing/>
              <w:rPr>
                <w:rFonts w:ascii="Comic Sans MS" w:hAnsi="Comic Sans MS"/>
                <w:b/>
                <w:u w:val="single"/>
                <w:lang w:val="en-CA"/>
              </w:rPr>
            </w:pPr>
            <w:bookmarkStart w:id="0" w:name="_GoBack"/>
            <w:bookmarkEnd w:id="0"/>
            <w:r>
              <w:rPr>
                <w:rFonts w:ascii="Comic Sans MS" w:hAnsi="Comic Sans MS"/>
                <w:b/>
                <w:u w:val="single"/>
                <w:lang w:val="en-CA"/>
              </w:rPr>
              <w:t xml:space="preserve">Solution: </w:t>
            </w:r>
          </w:p>
          <w:p w14:paraId="41F8E132" w14:textId="77777777" w:rsidR="00CC03DA" w:rsidRDefault="00CC03DA" w:rsidP="00CC03DA">
            <w:pPr>
              <w:spacing w:line="240" w:lineRule="auto"/>
              <w:contextualSpacing/>
              <w:rPr>
                <w:rFonts w:ascii="Comic Sans MS" w:hAnsi="Comic Sans MS"/>
                <w:b/>
                <w:u w:val="single"/>
                <w:lang w:val="en-CA"/>
              </w:rPr>
            </w:pPr>
          </w:p>
          <w:p w14:paraId="03E40546" w14:textId="77777777" w:rsidR="00CC03DA" w:rsidRDefault="00CC03DA" w:rsidP="00CC03DA">
            <w:pPr>
              <w:spacing w:line="240" w:lineRule="auto"/>
              <w:contextualSpacing/>
              <w:rPr>
                <w:rFonts w:ascii="Comic Sans MS" w:hAnsi="Comic Sans MS"/>
                <w:b/>
                <w:u w:val="single"/>
                <w:lang w:val="en-CA"/>
              </w:rPr>
            </w:pPr>
          </w:p>
          <w:p w14:paraId="5DAAF431" w14:textId="77777777" w:rsidR="00CC03DA" w:rsidRDefault="00CC03DA" w:rsidP="00CC03DA">
            <w:pPr>
              <w:spacing w:line="240" w:lineRule="auto"/>
              <w:contextualSpacing/>
              <w:rPr>
                <w:rFonts w:ascii="Comic Sans MS" w:hAnsi="Comic Sans MS"/>
                <w:b/>
                <w:u w:val="single"/>
                <w:lang w:val="en-CA"/>
              </w:rPr>
            </w:pPr>
          </w:p>
        </w:tc>
        <w:tc>
          <w:tcPr>
            <w:tcW w:w="3969" w:type="dxa"/>
          </w:tcPr>
          <w:p w14:paraId="0266EAA0" w14:textId="77777777" w:rsidR="00CC03DA" w:rsidRDefault="00CC03DA" w:rsidP="00CC03DA">
            <w:pPr>
              <w:spacing w:line="240" w:lineRule="auto"/>
              <w:contextualSpacing/>
              <w:rPr>
                <w:rFonts w:ascii="Comic Sans MS" w:hAnsi="Comic Sans MS"/>
                <w:b/>
                <w:u w:val="single"/>
                <w:lang w:val="en-CA"/>
              </w:rPr>
            </w:pPr>
            <w:r>
              <w:rPr>
                <w:rFonts w:ascii="Comic Sans MS" w:hAnsi="Comic Sans MS"/>
                <w:b/>
                <w:u w:val="single"/>
                <w:lang w:val="en-CA"/>
              </w:rPr>
              <w:t>Suspension:</w:t>
            </w:r>
          </w:p>
        </w:tc>
      </w:tr>
      <w:tr w:rsidR="00CC03DA" w14:paraId="6A54B89B" w14:textId="77777777" w:rsidTr="00CC03DA">
        <w:tc>
          <w:tcPr>
            <w:tcW w:w="3794" w:type="dxa"/>
          </w:tcPr>
          <w:p w14:paraId="5AAC3007" w14:textId="77777777" w:rsidR="00CC03DA" w:rsidRDefault="00CC03DA" w:rsidP="00CC03DA">
            <w:pPr>
              <w:spacing w:line="240" w:lineRule="auto"/>
              <w:contextualSpacing/>
              <w:rPr>
                <w:rFonts w:ascii="Comic Sans MS" w:hAnsi="Comic Sans MS"/>
                <w:b/>
                <w:u w:val="single"/>
                <w:lang w:val="en-CA"/>
              </w:rPr>
            </w:pPr>
            <w:r>
              <w:rPr>
                <w:rFonts w:ascii="Comic Sans MS" w:hAnsi="Comic Sans MS"/>
                <w:b/>
                <w:u w:val="single"/>
                <w:lang w:val="en-CA"/>
              </w:rPr>
              <w:t xml:space="preserve">Traction: </w:t>
            </w:r>
          </w:p>
          <w:p w14:paraId="1ABB5795" w14:textId="77777777" w:rsidR="00CC03DA" w:rsidRDefault="00CC03DA" w:rsidP="00CC03DA">
            <w:pPr>
              <w:spacing w:line="240" w:lineRule="auto"/>
              <w:contextualSpacing/>
              <w:rPr>
                <w:rFonts w:ascii="Comic Sans MS" w:hAnsi="Comic Sans MS"/>
                <w:b/>
                <w:u w:val="single"/>
                <w:lang w:val="en-CA"/>
              </w:rPr>
            </w:pPr>
          </w:p>
          <w:p w14:paraId="201BBD35" w14:textId="77777777" w:rsidR="00CC03DA" w:rsidRDefault="00CC03DA" w:rsidP="00CC03DA">
            <w:pPr>
              <w:spacing w:line="240" w:lineRule="auto"/>
              <w:contextualSpacing/>
              <w:rPr>
                <w:rFonts w:ascii="Comic Sans MS" w:hAnsi="Comic Sans MS"/>
                <w:b/>
                <w:u w:val="single"/>
                <w:lang w:val="en-CA"/>
              </w:rPr>
            </w:pPr>
          </w:p>
          <w:p w14:paraId="63365811" w14:textId="77777777" w:rsidR="00CC03DA" w:rsidRDefault="00CC03DA" w:rsidP="00CC03DA">
            <w:pPr>
              <w:spacing w:line="240" w:lineRule="auto"/>
              <w:contextualSpacing/>
              <w:rPr>
                <w:rFonts w:ascii="Comic Sans MS" w:hAnsi="Comic Sans MS"/>
                <w:b/>
                <w:u w:val="single"/>
                <w:lang w:val="en-CA"/>
              </w:rPr>
            </w:pPr>
          </w:p>
        </w:tc>
        <w:tc>
          <w:tcPr>
            <w:tcW w:w="3969" w:type="dxa"/>
          </w:tcPr>
          <w:p w14:paraId="36DD7EC2" w14:textId="77777777" w:rsidR="00CC03DA" w:rsidRDefault="00CC03DA" w:rsidP="00CC03DA">
            <w:pPr>
              <w:spacing w:line="240" w:lineRule="auto"/>
              <w:contextualSpacing/>
              <w:rPr>
                <w:rFonts w:ascii="Comic Sans MS" w:hAnsi="Comic Sans MS"/>
                <w:b/>
                <w:u w:val="single"/>
                <w:lang w:val="en-CA"/>
              </w:rPr>
            </w:pPr>
            <w:r>
              <w:rPr>
                <w:rFonts w:ascii="Comic Sans MS" w:hAnsi="Comic Sans MS"/>
                <w:b/>
                <w:u w:val="single"/>
                <w:lang w:val="en-CA"/>
              </w:rPr>
              <w:t>Saltation:</w:t>
            </w:r>
          </w:p>
        </w:tc>
      </w:tr>
    </w:tbl>
    <w:p w14:paraId="4F3B143C" w14:textId="77777777" w:rsidR="00744737" w:rsidRDefault="00744737" w:rsidP="00744737">
      <w:pPr>
        <w:spacing w:line="240" w:lineRule="auto"/>
        <w:contextualSpacing/>
        <w:rPr>
          <w:rFonts w:ascii="Comic Sans MS" w:hAnsi="Comic Sans MS"/>
          <w:b/>
          <w:u w:val="single"/>
          <w:lang w:val="en-CA"/>
        </w:rPr>
      </w:pPr>
      <w:r>
        <w:rPr>
          <w:rFonts w:ascii="Comic Sans MS" w:hAnsi="Comic Sans MS"/>
          <w:b/>
          <w:noProof/>
          <w:u w:val="single"/>
          <w:lang w:eastAsia="en-US"/>
        </w:rPr>
        <w:drawing>
          <wp:inline distT="0" distB="0" distL="0" distR="0" wp14:anchorId="06547A36" wp14:editId="71E12F00">
            <wp:extent cx="5403850" cy="2006600"/>
            <wp:effectExtent l="0" t="0" r="6350" b="0"/>
            <wp:docPr id="3"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Grp="1" noChangeAspect="1" noChangeArrowheads="1"/>
                    </pic:cNvPicPr>
                  </pic:nvPicPr>
                  <pic:blipFill rotWithShape="1">
                    <a:blip r:embed="rId7">
                      <a:extLst>
                        <a:ext uri="{28A0092B-C50C-407E-A947-70E740481C1C}">
                          <a14:useLocalDpi xmlns:a14="http://schemas.microsoft.com/office/drawing/2010/main" val="0"/>
                        </a:ext>
                      </a:extLst>
                    </a:blip>
                    <a:srcRect t="596" b="-2466"/>
                    <a:stretch/>
                  </pic:blipFill>
                  <pic:spPr bwMode="auto">
                    <a:xfrm>
                      <a:off x="0" y="0"/>
                      <a:ext cx="5403898" cy="2006618"/>
                    </a:xfrm>
                    <a:prstGeom prst="rect">
                      <a:avLst/>
                    </a:prstGeom>
                    <a:noFill/>
                    <a:ln>
                      <a:noFill/>
                    </a:ln>
                    <a:extLst>
                      <a:ext uri="{53640926-AAD7-44d8-BBD7-CCE9431645EC}">
                        <a14:shadowObscured xmlns:a14="http://schemas.microsoft.com/office/drawing/2010/main"/>
                      </a:ext>
                    </a:extLst>
                  </pic:spPr>
                </pic:pic>
              </a:graphicData>
            </a:graphic>
          </wp:inline>
        </w:drawing>
      </w:r>
    </w:p>
    <w:p w14:paraId="28841A4A" w14:textId="77777777" w:rsidR="00744737" w:rsidRDefault="00744737"/>
    <w:sectPr w:rsidR="00744737" w:rsidSect="0029531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080E0000" w:usb2="00000010" w:usb3="00000000" w:csb0="00040001" w:csb1="00000000"/>
  </w:font>
  <w:font w:name="Lucida Grande">
    <w:panose1 w:val="020B0600040502020204"/>
    <w:charset w:val="00"/>
    <w:family w:val="roman"/>
    <w:notTrueType/>
    <w:pitch w:val="default"/>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71963"/>
    <w:multiLevelType w:val="hybridMultilevel"/>
    <w:tmpl w:val="72220F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CF82CD2"/>
    <w:multiLevelType w:val="hybridMultilevel"/>
    <w:tmpl w:val="D66444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84132D1"/>
    <w:multiLevelType w:val="hybridMultilevel"/>
    <w:tmpl w:val="9B2C7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737"/>
    <w:rsid w:val="000A44C0"/>
    <w:rsid w:val="0029531F"/>
    <w:rsid w:val="00744737"/>
    <w:rsid w:val="00CC0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B3F8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737"/>
    <w:pPr>
      <w:spacing w:after="200" w:line="276" w:lineRule="auto"/>
    </w:pPr>
    <w:rPr>
      <w:rFonts w:ascii="Calibri" w:eastAsia="SimSun"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73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44737"/>
    <w:rPr>
      <w:rFonts w:ascii="Lucida Grande" w:eastAsia="SimSun" w:hAnsi="Lucida Grande" w:cs="Times New Roman"/>
      <w:sz w:val="18"/>
      <w:szCs w:val="18"/>
      <w:lang w:eastAsia="zh-CN"/>
    </w:rPr>
  </w:style>
  <w:style w:type="table" w:styleId="TableGrid">
    <w:name w:val="Table Grid"/>
    <w:basedOn w:val="TableNormal"/>
    <w:uiPriority w:val="59"/>
    <w:rsid w:val="007447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737"/>
    <w:pPr>
      <w:spacing w:after="200" w:line="276" w:lineRule="auto"/>
    </w:pPr>
    <w:rPr>
      <w:rFonts w:ascii="Calibri" w:eastAsia="SimSun"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73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44737"/>
    <w:rPr>
      <w:rFonts w:ascii="Lucida Grande" w:eastAsia="SimSun" w:hAnsi="Lucida Grande" w:cs="Times New Roman"/>
      <w:sz w:val="18"/>
      <w:szCs w:val="18"/>
      <w:lang w:eastAsia="zh-CN"/>
    </w:rPr>
  </w:style>
  <w:style w:type="table" w:styleId="TableGrid">
    <w:name w:val="Table Grid"/>
    <w:basedOn w:val="TableNormal"/>
    <w:uiPriority w:val="59"/>
    <w:rsid w:val="007447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203</Words>
  <Characters>1163</Characters>
  <Application>Microsoft Macintosh Word</Application>
  <DocSecurity>0</DocSecurity>
  <Lines>9</Lines>
  <Paragraphs>2</Paragraphs>
  <ScaleCrop>false</ScaleCrop>
  <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2015-11-10T15:29:00Z</cp:lastPrinted>
  <dcterms:created xsi:type="dcterms:W3CDTF">2015-11-09T01:41:00Z</dcterms:created>
  <dcterms:modified xsi:type="dcterms:W3CDTF">2015-11-10T15:40:00Z</dcterms:modified>
</cp:coreProperties>
</file>